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E6" w:rsidRDefault="00BB79E6" w:rsidP="00BB79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79E6">
        <w:rPr>
          <w:rFonts w:ascii="Times New Roman" w:hAnsi="Times New Roman" w:cs="Times New Roman"/>
          <w:sz w:val="28"/>
          <w:szCs w:val="28"/>
        </w:rPr>
        <w:t>Открытые уроки в учебных завед</w:t>
      </w:r>
      <w:r>
        <w:rPr>
          <w:rFonts w:ascii="Times New Roman" w:hAnsi="Times New Roman" w:cs="Times New Roman"/>
          <w:sz w:val="28"/>
          <w:szCs w:val="28"/>
        </w:rPr>
        <w:t>ениях Северо-Восточного округа</w:t>
      </w:r>
      <w:r>
        <w:rPr>
          <w:rFonts w:ascii="Times New Roman" w:hAnsi="Times New Roman" w:cs="Times New Roman"/>
          <w:sz w:val="28"/>
          <w:szCs w:val="28"/>
        </w:rPr>
        <w:br/>
      </w:r>
    </w:p>
    <w:bookmarkEnd w:id="0"/>
    <w:p w:rsidR="00BB79E6" w:rsidRDefault="00BB79E6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79E6">
        <w:rPr>
          <w:rFonts w:ascii="Times New Roman" w:hAnsi="Times New Roman" w:cs="Times New Roman"/>
          <w:sz w:val="28"/>
          <w:szCs w:val="28"/>
        </w:rPr>
        <w:t>Ежегодно 1 марта отмечается Всемирный день гражданской обороны. В рамках мероприятий, посвященных празднику и в целях проведения пропаганды безопасности жизнедеятельности в школах Северо-Восточного округа столицы сотрудниками надзорной деятельности Управления МЧС по СВАО были проведены открытые уроки ОБЖ.</w:t>
      </w:r>
    </w:p>
    <w:p w:rsidR="00BB79E6" w:rsidRDefault="00BB79E6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79E6">
        <w:rPr>
          <w:rFonts w:ascii="Times New Roman" w:hAnsi="Times New Roman" w:cs="Times New Roman"/>
          <w:sz w:val="28"/>
          <w:szCs w:val="28"/>
        </w:rPr>
        <w:t>Открытый урок начался с истории зарождения гражданской обороны, была освещена основная роль гражданской обороны в современном мире – ее цели и задачи. Детям рассказали, что такое чрезвычайная ситуация, классификацию ЧС, были приведены примеры самых громких ЧС за последнее время, а также способы защиты от ЧС. Один из таких способов – это противогаз, который сотрудники МЧС принесли с собой. Рассказали о применении этого средства индивидуальной защиты органов дыхания и показали, как правильно его одеть. Школьники примеряли противогаз на себя, с большим интересом рассматривая его.</w:t>
      </w:r>
    </w:p>
    <w:p w:rsidR="00F012FE" w:rsidRDefault="00BB79E6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79E6">
        <w:rPr>
          <w:rFonts w:ascii="Times New Roman" w:hAnsi="Times New Roman" w:cs="Times New Roman"/>
          <w:sz w:val="28"/>
          <w:szCs w:val="28"/>
        </w:rPr>
        <w:t>В ходе занятий ребятам предстояла возможность посмотреть красочные слайды. Увидеть на них много интересного и полезного</w:t>
      </w:r>
      <w:r>
        <w:rPr>
          <w:rFonts w:ascii="Times New Roman" w:hAnsi="Times New Roman" w:cs="Times New Roman"/>
          <w:sz w:val="28"/>
          <w:szCs w:val="28"/>
        </w:rPr>
        <w:t>, открыть для себя что-то новое</w:t>
      </w:r>
      <w:r w:rsidRPr="00BB79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79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B79E6">
        <w:rPr>
          <w:rFonts w:ascii="Times New Roman" w:hAnsi="Times New Roman" w:cs="Times New Roman"/>
          <w:sz w:val="28"/>
          <w:szCs w:val="28"/>
        </w:rPr>
        <w:t xml:space="preserve"> чтобы школьники лучше усвоили полученные знания, им были вручены памятки по безопасности.</w:t>
      </w:r>
    </w:p>
    <w:p w:rsidR="006E2D1B" w:rsidRDefault="006E2D1B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BB79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95pt;margin-top:15.95pt;width:467.4pt;height:350.4pt;z-index:-251657216;mso-position-horizontal-relative:text;mso-position-vertical-relative:text;mso-width-relative:page;mso-height-relative:page" wrapcoords="-35 0 -35 21554 21600 21554 21600 0 -35 0">
            <v:imagedata r:id="rId4" o:title="3f59235d-1eba-4da4-9320-910c0577b71d"/>
            <w10:wrap type="through"/>
          </v:shape>
        </w:pict>
      </w: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468pt;height:468pt">
            <v:imagedata r:id="rId5" o:title="zPtOiO8iRh0"/>
          </v:shape>
        </w:pict>
      </w:r>
    </w:p>
    <w:p w:rsidR="006E2D1B" w:rsidRDefault="006E2D1B" w:rsidP="006E2D1B">
      <w:pPr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</w:p>
    <w:p w:rsid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</w:p>
    <w:p w:rsidR="006E2D1B" w:rsidRPr="006E2D1B" w:rsidRDefault="006E2D1B" w:rsidP="006E2D1B">
      <w:pPr>
        <w:tabs>
          <w:tab w:val="left" w:pos="30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5" type="#_x0000_t75" style="width:468pt;height:625.2pt">
            <v:imagedata r:id="rId6" o:title="nwyHqgJ0Er0"/>
          </v:shape>
        </w:pict>
      </w:r>
    </w:p>
    <w:sectPr w:rsidR="006E2D1B" w:rsidRPr="006E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97"/>
    <w:rsid w:val="00072397"/>
    <w:rsid w:val="006E2D1B"/>
    <w:rsid w:val="00BB79E6"/>
    <w:rsid w:val="00F0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94F147"/>
  <w15:chartTrackingRefBased/>
  <w15:docId w15:val="{2FE04A04-C142-4B49-B7FC-56AF77CC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</Words>
  <Characters>1047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2021-03-02T06:46:00Z</dcterms:created>
  <dcterms:modified xsi:type="dcterms:W3CDTF">2021-03-02T09:27:00Z</dcterms:modified>
</cp:coreProperties>
</file>